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57" w:rsidRDefault="007B5424" w:rsidP="00ED4772">
      <w:pPr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АННОТАЦИЯ К РАБОЧЕЙ ПРОГРАММЕ ПО ДИСЦИПЛИНЕ </w:t>
      </w:r>
    </w:p>
    <w:p w:rsidR="00ED4772" w:rsidRDefault="007B5424" w:rsidP="00ED4772">
      <w:pPr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«ОБЩЕСТВЕННОЕ ЗДОРОВЬЕ И ЗДРАВООХРАНЕНИЕ»</w:t>
      </w:r>
    </w:p>
    <w:p w:rsidR="00ED4772" w:rsidRDefault="00ED4772" w:rsidP="00ED477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="002A5B57">
        <w:rPr>
          <w:rFonts w:ascii="Times New Roman" w:hAnsi="Times New Roman"/>
          <w:sz w:val="24"/>
          <w:szCs w:val="24"/>
        </w:rPr>
        <w:t xml:space="preserve">  31.05.03</w:t>
      </w:r>
      <w:r w:rsidR="007B5424" w:rsidRPr="007B5424">
        <w:rPr>
          <w:rFonts w:ascii="Times New Roman" w:hAnsi="Times New Roman"/>
          <w:sz w:val="24"/>
          <w:szCs w:val="24"/>
        </w:rPr>
        <w:t xml:space="preserve"> </w:t>
      </w:r>
      <w:r w:rsidR="007B5424">
        <w:rPr>
          <w:rFonts w:ascii="Times New Roman" w:hAnsi="Times New Roman"/>
          <w:sz w:val="24"/>
          <w:szCs w:val="24"/>
        </w:rPr>
        <w:t>«</w:t>
      </w:r>
      <w:r w:rsidR="002A5B57">
        <w:rPr>
          <w:rFonts w:ascii="Times New Roman" w:hAnsi="Times New Roman"/>
          <w:color w:val="000000"/>
          <w:spacing w:val="-1"/>
          <w:sz w:val="24"/>
          <w:szCs w:val="24"/>
        </w:rPr>
        <w:t>Стоматология</w:t>
      </w:r>
      <w:r w:rsidR="007B5424">
        <w:rPr>
          <w:rFonts w:ascii="Times New Roman" w:hAnsi="Times New Roman"/>
          <w:color w:val="000000"/>
          <w:spacing w:val="-1"/>
          <w:sz w:val="24"/>
          <w:szCs w:val="24"/>
        </w:rPr>
        <w:t xml:space="preserve"> (уровень </w:t>
      </w:r>
      <w:proofErr w:type="spellStart"/>
      <w:r w:rsidR="007B5424">
        <w:rPr>
          <w:rFonts w:ascii="Times New Roman" w:hAnsi="Times New Roman"/>
          <w:color w:val="000000"/>
          <w:spacing w:val="-1"/>
          <w:sz w:val="24"/>
          <w:szCs w:val="24"/>
        </w:rPr>
        <w:t>специалитета</w:t>
      </w:r>
      <w:proofErr w:type="spellEnd"/>
      <w:r w:rsidR="007B5424">
        <w:rPr>
          <w:rFonts w:ascii="Times New Roman" w:hAnsi="Times New Roman"/>
          <w:color w:val="000000"/>
          <w:spacing w:val="-1"/>
          <w:sz w:val="24"/>
          <w:szCs w:val="24"/>
        </w:rPr>
        <w:t>)»</w:t>
      </w:r>
    </w:p>
    <w:p w:rsidR="00ED4772" w:rsidRDefault="00ED4772" w:rsidP="00ED4772">
      <w:pPr>
        <w:pStyle w:val="a3"/>
        <w:ind w:left="-644"/>
        <w:jc w:val="both"/>
        <w:rPr>
          <w:rFonts w:ascii="Times New Roman" w:hAnsi="Times New Roman"/>
          <w:sz w:val="24"/>
          <w:szCs w:val="24"/>
        </w:rPr>
      </w:pPr>
    </w:p>
    <w:p w:rsidR="00ED4772" w:rsidRDefault="00ED4772" w:rsidP="00ED477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 – дисциплина включена в базовую часть </w:t>
      </w:r>
      <w:r w:rsidR="00CE649F">
        <w:rPr>
          <w:rFonts w:ascii="Times New Roman" w:hAnsi="Times New Roman"/>
          <w:sz w:val="24"/>
          <w:szCs w:val="24"/>
        </w:rPr>
        <w:t>дисциплин основной профессиональной образовательной программы</w:t>
      </w:r>
      <w:r w:rsidR="002A5B57">
        <w:rPr>
          <w:rFonts w:ascii="Times New Roman" w:hAnsi="Times New Roman"/>
          <w:sz w:val="24"/>
          <w:szCs w:val="24"/>
        </w:rPr>
        <w:t xml:space="preserve">. Дисциплина изучается на </w:t>
      </w:r>
      <w:r w:rsidR="007B5424">
        <w:rPr>
          <w:rFonts w:ascii="Times New Roman" w:hAnsi="Times New Roman"/>
          <w:sz w:val="24"/>
          <w:szCs w:val="24"/>
          <w:lang w:val="en-US"/>
        </w:rPr>
        <w:t>III</w:t>
      </w:r>
      <w:r w:rsidR="002A5B57">
        <w:rPr>
          <w:rFonts w:ascii="Times New Roman" w:hAnsi="Times New Roman"/>
          <w:sz w:val="24"/>
          <w:szCs w:val="24"/>
        </w:rPr>
        <w:t xml:space="preserve"> курсе, </w:t>
      </w:r>
      <w:r w:rsidR="007B5424"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семестр.</w:t>
      </w:r>
    </w:p>
    <w:p w:rsidR="00ED4772" w:rsidRDefault="00ED4772" w:rsidP="004436D9">
      <w:pPr>
        <w:pStyle w:val="a3"/>
        <w:ind w:left="-644"/>
        <w:jc w:val="both"/>
        <w:rPr>
          <w:rFonts w:ascii="Times New Roman" w:hAnsi="Times New Roman"/>
          <w:sz w:val="24"/>
          <w:szCs w:val="24"/>
        </w:rPr>
      </w:pPr>
    </w:p>
    <w:p w:rsidR="00ED4772" w:rsidRDefault="00ED4772" w:rsidP="004436D9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Цель изучения дисциплины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</w:rPr>
        <w:t>дать знания и уме</w:t>
      </w:r>
      <w:r w:rsidR="00AB4D54">
        <w:rPr>
          <w:rFonts w:ascii="Times New Roman" w:hAnsi="Times New Roman"/>
          <w:sz w:val="24"/>
        </w:rPr>
        <w:t>ния, необходимые будущему врачу</w:t>
      </w:r>
      <w:r>
        <w:rPr>
          <w:rFonts w:ascii="Times New Roman" w:hAnsi="Times New Roman"/>
          <w:sz w:val="24"/>
        </w:rPr>
        <w:t xml:space="preserve"> для работы в сфере общественного здоровья </w:t>
      </w:r>
      <w:r w:rsidR="00CE649F">
        <w:rPr>
          <w:rFonts w:ascii="Times New Roman" w:hAnsi="Times New Roman"/>
          <w:sz w:val="24"/>
        </w:rPr>
        <w:t xml:space="preserve">и здравоохранения </w:t>
      </w:r>
      <w:r>
        <w:rPr>
          <w:rFonts w:ascii="Times New Roman" w:hAnsi="Times New Roman"/>
          <w:sz w:val="24"/>
        </w:rPr>
        <w:t xml:space="preserve">по вопросам: </w:t>
      </w:r>
    </w:p>
    <w:p w:rsidR="00ED4772" w:rsidRDefault="00ED4772" w:rsidP="007B5424">
      <w:pPr>
        <w:numPr>
          <w:ilvl w:val="0"/>
          <w:numId w:val="2"/>
        </w:numPr>
        <w:tabs>
          <w:tab w:val="clear" w:pos="1080"/>
          <w:tab w:val="num" w:pos="284"/>
        </w:tabs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общественное здоровье  и факторы, его определяющие; </w:t>
      </w:r>
    </w:p>
    <w:p w:rsidR="00ED4772" w:rsidRDefault="00ED4772" w:rsidP="007B5424">
      <w:pPr>
        <w:numPr>
          <w:ilvl w:val="0"/>
          <w:numId w:val="2"/>
        </w:numPr>
        <w:tabs>
          <w:tab w:val="clear" w:pos="1080"/>
          <w:tab w:val="num" w:pos="284"/>
        </w:tabs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системы, обеспечивающие сохранение, укрепление и восстановление здоровья населения;</w:t>
      </w:r>
    </w:p>
    <w:p w:rsidR="00ED4772" w:rsidRDefault="00ED4772" w:rsidP="007B5424">
      <w:pPr>
        <w:numPr>
          <w:ilvl w:val="0"/>
          <w:numId w:val="2"/>
        </w:numPr>
        <w:tabs>
          <w:tab w:val="clear" w:pos="1080"/>
          <w:tab w:val="num" w:pos="284"/>
        </w:tabs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организационно-медицинские технологии;</w:t>
      </w:r>
    </w:p>
    <w:p w:rsidR="00ED4772" w:rsidRDefault="00ED4772" w:rsidP="007B5424">
      <w:pPr>
        <w:numPr>
          <w:ilvl w:val="0"/>
          <w:numId w:val="2"/>
        </w:numPr>
        <w:tabs>
          <w:tab w:val="clear" w:pos="1080"/>
          <w:tab w:val="num" w:pos="284"/>
        </w:tabs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управление и экономика здравоохранения;</w:t>
      </w:r>
    </w:p>
    <w:p w:rsidR="00ED4772" w:rsidRDefault="00ED4772" w:rsidP="007B5424">
      <w:pPr>
        <w:numPr>
          <w:ilvl w:val="0"/>
          <w:numId w:val="2"/>
        </w:numPr>
        <w:tabs>
          <w:tab w:val="clear" w:pos="1080"/>
          <w:tab w:val="num" w:pos="284"/>
        </w:tabs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тенденции развития здравоохранения в зарубежных странах.</w:t>
      </w:r>
    </w:p>
    <w:p w:rsidR="00ED4772" w:rsidRDefault="00ED4772" w:rsidP="00260E90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>
        <w:rPr>
          <w:rFonts w:ascii="Times New Roman" w:hAnsi="Times New Roman"/>
          <w:b/>
          <w:sz w:val="24"/>
          <w:szCs w:val="24"/>
        </w:rPr>
        <w:t xml:space="preserve"> компетенций</w:t>
      </w:r>
      <w:r>
        <w:rPr>
          <w:rFonts w:ascii="Times New Roman" w:hAnsi="Times New Roman"/>
          <w:sz w:val="24"/>
          <w:szCs w:val="24"/>
        </w:rPr>
        <w:t>:</w:t>
      </w:r>
    </w:p>
    <w:p w:rsidR="000F4E46" w:rsidRDefault="000F4E46" w:rsidP="00260E90">
      <w:pPr>
        <w:pStyle w:val="a3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Выпускник должен обладать следующими </w:t>
      </w:r>
      <w:r w:rsidRPr="000F4E46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бщекультурными компетенциями</w:t>
      </w:r>
      <w:r w:rsidRPr="000F4E46">
        <w:rPr>
          <w:rFonts w:ascii="Times New Roman" w:hAnsi="Times New Roman"/>
          <w:sz w:val="24"/>
          <w:szCs w:val="24"/>
        </w:rPr>
        <w:t>:</w:t>
      </w:r>
    </w:p>
    <w:p w:rsidR="008F7ECD" w:rsidRDefault="007B5424" w:rsidP="00260E90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ОК-5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ab/>
      </w:r>
      <w:r w:rsidR="002A6F1A" w:rsidRPr="002A6F1A">
        <w:rPr>
          <w:rFonts w:ascii="Times New Roman" w:hAnsi="Times New Roman" w:cs="Times New Roman"/>
          <w:sz w:val="24"/>
          <w:szCs w:val="24"/>
        </w:rPr>
        <w:t>готовностью к саморазвитию, самореализации,</w:t>
      </w:r>
      <w:r w:rsidR="000F4E46">
        <w:rPr>
          <w:rFonts w:ascii="Times New Roman" w:hAnsi="Times New Roman" w:cs="Times New Roman"/>
          <w:sz w:val="24"/>
          <w:szCs w:val="24"/>
        </w:rPr>
        <w:t xml:space="preserve"> самообразованию, использованию</w:t>
      </w:r>
      <w:r w:rsidR="00260E90">
        <w:rPr>
          <w:rFonts w:ascii="Times New Roman" w:hAnsi="Times New Roman" w:cs="Times New Roman"/>
          <w:sz w:val="24"/>
          <w:szCs w:val="24"/>
        </w:rPr>
        <w:t xml:space="preserve"> </w:t>
      </w:r>
      <w:r w:rsidR="002A6F1A" w:rsidRPr="002A6F1A">
        <w:rPr>
          <w:rFonts w:ascii="Times New Roman" w:hAnsi="Times New Roman" w:cs="Times New Roman"/>
          <w:sz w:val="24"/>
          <w:szCs w:val="24"/>
        </w:rPr>
        <w:t>творческого потенциала;</w:t>
      </w:r>
    </w:p>
    <w:p w:rsidR="008F7ECD" w:rsidRPr="008F7ECD" w:rsidRDefault="008F7ECD" w:rsidP="00810F9C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следующими </w:t>
      </w:r>
      <w:r w:rsidRPr="008F7ECD">
        <w:rPr>
          <w:rFonts w:ascii="Times New Roman" w:hAnsi="Times New Roman" w:cs="Times New Roman"/>
          <w:b/>
          <w:sz w:val="24"/>
          <w:szCs w:val="24"/>
        </w:rPr>
        <w:t>общепрофессиональными компетенциями</w:t>
      </w:r>
      <w:r w:rsidRPr="008F7ECD">
        <w:rPr>
          <w:rFonts w:ascii="Times New Roman" w:hAnsi="Times New Roman" w:cs="Times New Roman"/>
          <w:sz w:val="24"/>
          <w:szCs w:val="24"/>
        </w:rPr>
        <w:t>:</w:t>
      </w:r>
    </w:p>
    <w:p w:rsidR="008F7ECD" w:rsidRPr="008F7ECD" w:rsidRDefault="007B5424" w:rsidP="007B542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ОПК-3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F7ECD" w:rsidRPr="008F7ECD">
        <w:rPr>
          <w:rFonts w:ascii="Times New Roman" w:hAnsi="Times New Roman" w:cs="Times New Roman"/>
          <w:sz w:val="24"/>
          <w:szCs w:val="24"/>
        </w:rPr>
        <w:t>способностью использовать основы экономических и правовых знаний в профессиональной деятельности;</w:t>
      </w:r>
    </w:p>
    <w:p w:rsidR="008F7ECD" w:rsidRPr="008F7ECD" w:rsidRDefault="007B5424" w:rsidP="007B542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ОПК-4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F7ECD" w:rsidRPr="008F7ECD">
        <w:rPr>
          <w:rFonts w:ascii="Times New Roman" w:hAnsi="Times New Roman" w:cs="Times New Roman"/>
          <w:sz w:val="24"/>
          <w:szCs w:val="24"/>
        </w:rPr>
        <w:t xml:space="preserve">способностью и готовностью реализовать этические и </w:t>
      </w:r>
      <w:proofErr w:type="spellStart"/>
      <w:r w:rsidR="008F7ECD" w:rsidRPr="008F7ECD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8F7ECD" w:rsidRPr="008F7ECD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8F7ECD" w:rsidRPr="008F7ECD" w:rsidRDefault="007B5424" w:rsidP="007B542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ОПК-5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F7ECD" w:rsidRPr="008F7ECD">
        <w:rPr>
          <w:rFonts w:ascii="Times New Roman" w:hAnsi="Times New Roman" w:cs="Times New Roman"/>
          <w:sz w:val="24"/>
          <w:szCs w:val="24"/>
        </w:rPr>
        <w:t>способностью и готовностью анализировать результаты собственной деятельности для предотвращения профессиональных ошибок;</w:t>
      </w:r>
    </w:p>
    <w:p w:rsidR="008F7ECD" w:rsidRPr="008F7ECD" w:rsidRDefault="007B5424" w:rsidP="007B5424">
      <w:pPr>
        <w:pStyle w:val="ConsPlusNormal"/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ОПК-6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-</w:t>
      </w:r>
      <w:r w:rsidR="008F7ECD" w:rsidRPr="008F7ECD">
        <w:rPr>
          <w:rFonts w:ascii="Times New Roman" w:hAnsi="Times New Roman" w:cs="Times New Roman"/>
          <w:sz w:val="24"/>
          <w:szCs w:val="24"/>
        </w:rPr>
        <w:t>готовностью к ведению медицинской документации;</w:t>
      </w:r>
    </w:p>
    <w:p w:rsidR="00B0258C" w:rsidRPr="00B0258C" w:rsidRDefault="00B0258C" w:rsidP="007B5424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</w:t>
      </w:r>
      <w:proofErr w:type="spellStart"/>
      <w:r w:rsidRPr="00B0258C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B0258C">
        <w:rPr>
          <w:rFonts w:ascii="Times New Roman" w:hAnsi="Times New Roman" w:cs="Times New Roman"/>
          <w:sz w:val="24"/>
          <w:szCs w:val="24"/>
        </w:rPr>
        <w:t xml:space="preserve">, должен обладать </w:t>
      </w:r>
      <w:r w:rsidRPr="00810F9C">
        <w:rPr>
          <w:rFonts w:ascii="Times New Roman" w:hAnsi="Times New Roman" w:cs="Times New Roman"/>
          <w:b/>
          <w:sz w:val="24"/>
          <w:szCs w:val="24"/>
        </w:rPr>
        <w:t>профессиональными компетенциями</w:t>
      </w:r>
      <w:r w:rsidRPr="00B0258C">
        <w:rPr>
          <w:rFonts w:ascii="Times New Roman" w:hAnsi="Times New Roman" w:cs="Times New Roman"/>
          <w:sz w:val="24"/>
          <w:szCs w:val="24"/>
        </w:rPr>
        <w:t xml:space="preserve">, соответствующими видам профессиональной деятельности, на которые ориентирована программа </w:t>
      </w:r>
      <w:proofErr w:type="spellStart"/>
      <w:r w:rsidRPr="00B0258C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Pr="00B0258C">
        <w:rPr>
          <w:rFonts w:ascii="Times New Roman" w:hAnsi="Times New Roman" w:cs="Times New Roman"/>
          <w:sz w:val="24"/>
          <w:szCs w:val="24"/>
        </w:rPr>
        <w:t>:</w:t>
      </w:r>
    </w:p>
    <w:p w:rsidR="00B0258C" w:rsidRPr="00B0258C" w:rsidRDefault="00B0258C" w:rsidP="00810F9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медицинская деятельность</w:t>
      </w:r>
      <w:r w:rsidRPr="00B0258C">
        <w:rPr>
          <w:rFonts w:ascii="Times New Roman" w:hAnsi="Times New Roman" w:cs="Times New Roman"/>
          <w:sz w:val="24"/>
          <w:szCs w:val="24"/>
        </w:rPr>
        <w:t>:</w:t>
      </w:r>
    </w:p>
    <w:p w:rsidR="00B0258C" w:rsidRPr="00B0258C" w:rsidRDefault="007B5424" w:rsidP="007B542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ПК-4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</w:t>
      </w:r>
      <w:r w:rsidR="00B0258C" w:rsidRPr="00B0258C">
        <w:rPr>
          <w:rFonts w:ascii="Times New Roman" w:hAnsi="Times New Roman" w:cs="Times New Roman"/>
          <w:sz w:val="24"/>
          <w:szCs w:val="24"/>
        </w:rPr>
        <w:t xml:space="preserve">способностью и готовностью к применению социально-гигиенических методик сбора и медико-статистического анализа информации о показателях здоровья </w:t>
      </w:r>
      <w:r w:rsidR="00AB4D54">
        <w:rPr>
          <w:rFonts w:ascii="Times New Roman" w:hAnsi="Times New Roman" w:cs="Times New Roman"/>
          <w:sz w:val="24"/>
          <w:szCs w:val="24"/>
        </w:rPr>
        <w:t>населения</w:t>
      </w:r>
      <w:r w:rsidR="00B0258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B0258C" w:rsidRPr="00B0258C" w:rsidRDefault="007B5424" w:rsidP="007B542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ПК-13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ab/>
      </w:r>
      <w:r w:rsidR="00B0258C" w:rsidRPr="00B0258C">
        <w:rPr>
          <w:rFonts w:ascii="Times New Roman" w:hAnsi="Times New Roman" w:cs="Times New Roman"/>
          <w:sz w:val="24"/>
          <w:szCs w:val="24"/>
        </w:rPr>
        <w:t>готовностью к просветительской деятельности по устранению факторов риска и формированию навык</w:t>
      </w:r>
      <w:r w:rsidR="002A5B57">
        <w:rPr>
          <w:rFonts w:ascii="Times New Roman" w:hAnsi="Times New Roman" w:cs="Times New Roman"/>
          <w:sz w:val="24"/>
          <w:szCs w:val="24"/>
        </w:rPr>
        <w:t>ов здорового образа жизни</w:t>
      </w:r>
      <w:r w:rsidR="00B0258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B0258C" w:rsidRPr="00810F9C" w:rsidRDefault="00B0258C" w:rsidP="00810F9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lastRenderedPageBreak/>
        <w:t>организационно-управленческая деятельность:</w:t>
      </w:r>
    </w:p>
    <w:p w:rsidR="00B0258C" w:rsidRPr="00B0258C" w:rsidRDefault="007B5424" w:rsidP="007B542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ПК-14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</w:t>
      </w:r>
      <w:r w:rsidR="00B0258C" w:rsidRPr="00B0258C">
        <w:rPr>
          <w:rFonts w:ascii="Times New Roman" w:hAnsi="Times New Roman" w:cs="Times New Roman"/>
          <w:sz w:val="24"/>
          <w:szCs w:val="24"/>
        </w:rPr>
        <w:t>способностью к применению основных принципов организации и управления в сфере охраны здоровья граждан в медицинских организациях и их с</w:t>
      </w:r>
      <w:r w:rsidR="002A5B57">
        <w:rPr>
          <w:rFonts w:ascii="Times New Roman" w:hAnsi="Times New Roman" w:cs="Times New Roman"/>
          <w:sz w:val="24"/>
          <w:szCs w:val="24"/>
        </w:rPr>
        <w:t>труктурных подразделениях</w:t>
      </w:r>
      <w:r w:rsidR="00B0258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B0258C" w:rsidRPr="00B0258C" w:rsidRDefault="007B5424" w:rsidP="007B542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ПК-15</w:t>
      </w:r>
      <w:r w:rsidRPr="007B542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</w:t>
      </w:r>
      <w:r w:rsidR="00B0258C" w:rsidRPr="00B0258C">
        <w:rPr>
          <w:rFonts w:ascii="Times New Roman" w:hAnsi="Times New Roman" w:cs="Times New Roman"/>
          <w:sz w:val="24"/>
          <w:szCs w:val="24"/>
        </w:rPr>
        <w:t>готовностью к участию в оценке качества о</w:t>
      </w:r>
      <w:r w:rsidR="00AB4D54">
        <w:rPr>
          <w:rFonts w:ascii="Times New Roman" w:hAnsi="Times New Roman" w:cs="Times New Roman"/>
          <w:sz w:val="24"/>
          <w:szCs w:val="24"/>
        </w:rPr>
        <w:t>казания медицинской помощи</w:t>
      </w:r>
      <w:r w:rsidR="00B0258C" w:rsidRPr="00B0258C">
        <w:rPr>
          <w:rFonts w:ascii="Times New Roman" w:hAnsi="Times New Roman" w:cs="Times New Roman"/>
          <w:sz w:val="24"/>
          <w:szCs w:val="24"/>
        </w:rPr>
        <w:t xml:space="preserve"> с использованием основных медико-с</w:t>
      </w:r>
      <w:r w:rsidR="002A5B57">
        <w:rPr>
          <w:rFonts w:ascii="Times New Roman" w:hAnsi="Times New Roman" w:cs="Times New Roman"/>
          <w:sz w:val="24"/>
          <w:szCs w:val="24"/>
        </w:rPr>
        <w:t>татистических показателей</w:t>
      </w:r>
      <w:r w:rsidR="00B0258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B0258C" w:rsidRPr="00810F9C" w:rsidRDefault="00B0258C" w:rsidP="00810F9C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научно-исследовательская деятельность:</w:t>
      </w:r>
    </w:p>
    <w:p w:rsidR="00B0258C" w:rsidRPr="00B0258C" w:rsidRDefault="007B5424" w:rsidP="007B542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ПК-17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B0258C" w:rsidRPr="00B0258C">
        <w:rPr>
          <w:rFonts w:ascii="Times New Roman" w:hAnsi="Times New Roman" w:cs="Times New Roman"/>
          <w:sz w:val="24"/>
          <w:szCs w:val="24"/>
        </w:rPr>
        <w:t>готовностью к анализу и публичному представлению медицинской информации на осно</w:t>
      </w:r>
      <w:r w:rsidR="002A5B57">
        <w:rPr>
          <w:rFonts w:ascii="Times New Roman" w:hAnsi="Times New Roman" w:cs="Times New Roman"/>
          <w:sz w:val="24"/>
          <w:szCs w:val="24"/>
        </w:rPr>
        <w:t>ве доказательной медицины</w:t>
      </w:r>
      <w:r w:rsidR="00B0258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B0258C" w:rsidRPr="00B0258C" w:rsidRDefault="007B5424" w:rsidP="007B5424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424">
        <w:rPr>
          <w:rFonts w:ascii="Times New Roman" w:hAnsi="Times New Roman" w:cs="Times New Roman"/>
          <w:b/>
          <w:sz w:val="24"/>
          <w:szCs w:val="24"/>
        </w:rPr>
        <w:t>ПК-18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0258C" w:rsidRPr="00B0258C">
        <w:rPr>
          <w:rFonts w:ascii="Times New Roman" w:hAnsi="Times New Roman" w:cs="Times New Roman"/>
          <w:sz w:val="24"/>
          <w:szCs w:val="24"/>
        </w:rPr>
        <w:t>способностью к участию в провед</w:t>
      </w:r>
      <w:r w:rsidR="002A5B57">
        <w:rPr>
          <w:rFonts w:ascii="Times New Roman" w:hAnsi="Times New Roman" w:cs="Times New Roman"/>
          <w:sz w:val="24"/>
          <w:szCs w:val="24"/>
        </w:rPr>
        <w:t>ении научных исследований</w:t>
      </w:r>
      <w:r w:rsidR="00B0258C" w:rsidRPr="00B0258C">
        <w:rPr>
          <w:rFonts w:ascii="Times New Roman" w:hAnsi="Times New Roman" w:cs="Times New Roman"/>
          <w:sz w:val="24"/>
          <w:szCs w:val="24"/>
        </w:rPr>
        <w:t>;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должен:</w:t>
      </w:r>
    </w:p>
    <w:p w:rsidR="00810F9C" w:rsidRDefault="00ED4772" w:rsidP="00810F9C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</w:p>
    <w:p w:rsidR="00ED4772" w:rsidRPr="00810F9C" w:rsidRDefault="00ED4772" w:rsidP="00810F9C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 xml:space="preserve">- теоретические основы общественного здоровья и здравоохранения, экономики </w:t>
      </w:r>
      <w:proofErr w:type="gramStart"/>
      <w:r>
        <w:rPr>
          <w:rFonts w:ascii="Times New Roman" w:hAnsi="Times New Roman"/>
          <w:sz w:val="24"/>
        </w:rPr>
        <w:t>здраво-охранения</w:t>
      </w:r>
      <w:proofErr w:type="gramEnd"/>
      <w:r>
        <w:rPr>
          <w:rFonts w:ascii="Times New Roman" w:hAnsi="Times New Roman"/>
          <w:sz w:val="24"/>
        </w:rPr>
        <w:t>.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</w:p>
    <w:p w:rsidR="00ED4772" w:rsidRPr="00810F9C" w:rsidRDefault="00ED4772" w:rsidP="00810F9C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</w:rPr>
        <w:t xml:space="preserve">- оценивать </w:t>
      </w:r>
      <w:r w:rsidRPr="002A5B57">
        <w:rPr>
          <w:rFonts w:ascii="Times New Roman" w:hAnsi="Times New Roman"/>
          <w:bCs/>
          <w:sz w:val="24"/>
        </w:rPr>
        <w:t>состояние здоровья населения</w:t>
      </w:r>
      <w:r>
        <w:rPr>
          <w:rFonts w:ascii="Times New Roman" w:hAnsi="Times New Roman"/>
          <w:bCs/>
          <w:sz w:val="24"/>
        </w:rPr>
        <w:t xml:space="preserve"> и влияния различных факторов на его </w:t>
      </w:r>
      <w:proofErr w:type="spellStart"/>
      <w:proofErr w:type="gramStart"/>
      <w:r>
        <w:rPr>
          <w:rFonts w:ascii="Times New Roman" w:hAnsi="Times New Roman"/>
          <w:bCs/>
          <w:sz w:val="24"/>
        </w:rPr>
        <w:t>формиро-вание</w:t>
      </w:r>
      <w:proofErr w:type="spellEnd"/>
      <w:proofErr w:type="gramEnd"/>
      <w:r>
        <w:rPr>
          <w:rFonts w:ascii="Times New Roman" w:hAnsi="Times New Roman"/>
          <w:bCs/>
          <w:sz w:val="24"/>
        </w:rPr>
        <w:t>, анализировать деятельность и экономи</w:t>
      </w:r>
      <w:r w:rsidR="002A5B57">
        <w:rPr>
          <w:rFonts w:ascii="Times New Roman" w:hAnsi="Times New Roman"/>
          <w:bCs/>
          <w:sz w:val="24"/>
        </w:rPr>
        <w:t>ческую эффективность стоматологических органи</w:t>
      </w:r>
      <w:r>
        <w:rPr>
          <w:rFonts w:ascii="Times New Roman" w:hAnsi="Times New Roman"/>
          <w:bCs/>
          <w:sz w:val="24"/>
        </w:rPr>
        <w:t>заций, планировать их деятельность</w:t>
      </w:r>
      <w:r w:rsidR="00810F9C">
        <w:rPr>
          <w:rFonts w:ascii="Times New Roman" w:hAnsi="Times New Roman"/>
          <w:bCs/>
          <w:sz w:val="24"/>
        </w:rPr>
        <w:t>.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методи</w:t>
      </w:r>
      <w:r w:rsidR="002A5B57">
        <w:rPr>
          <w:rFonts w:ascii="Times New Roman" w:hAnsi="Times New Roman"/>
          <w:bCs/>
          <w:sz w:val="24"/>
        </w:rPr>
        <w:t>кой анализа деятельности стоматологиче</w:t>
      </w:r>
      <w:r>
        <w:rPr>
          <w:rFonts w:ascii="Times New Roman" w:hAnsi="Times New Roman"/>
          <w:bCs/>
          <w:sz w:val="24"/>
        </w:rPr>
        <w:t>ских организаций, использовать информацию  о здоровье населения и деятельности медицинских организаций для подготовки предложений по повышению качества и эффективности медико-профилактической помощи.</w:t>
      </w:r>
    </w:p>
    <w:p w:rsidR="00ED4772" w:rsidRDefault="00ED4772" w:rsidP="00ED4772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ED4772" w:rsidRDefault="00ED4772" w:rsidP="00ED477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Трудоемкость  и структура дисциплины</w:t>
      </w:r>
      <w:r w:rsidR="002A5B57">
        <w:rPr>
          <w:rFonts w:ascii="Times New Roman" w:hAnsi="Times New Roman"/>
          <w:sz w:val="24"/>
          <w:szCs w:val="24"/>
        </w:rPr>
        <w:t xml:space="preserve"> – 2</w:t>
      </w:r>
      <w:r>
        <w:rPr>
          <w:rFonts w:ascii="Times New Roman" w:hAnsi="Times New Roman"/>
          <w:sz w:val="24"/>
          <w:szCs w:val="24"/>
        </w:rPr>
        <w:t xml:space="preserve"> зачетны</w:t>
      </w:r>
      <w:r w:rsidR="0030333F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единиц</w:t>
      </w:r>
      <w:r w:rsidR="002A5B57">
        <w:rPr>
          <w:rFonts w:ascii="Times New Roman" w:hAnsi="Times New Roman"/>
          <w:sz w:val="24"/>
          <w:szCs w:val="24"/>
        </w:rPr>
        <w:t>ы (72 академических часа</w:t>
      </w:r>
      <w:r>
        <w:rPr>
          <w:rFonts w:ascii="Times New Roman" w:hAnsi="Times New Roman"/>
          <w:sz w:val="24"/>
          <w:szCs w:val="24"/>
        </w:rPr>
        <w:t>): лекции -</w:t>
      </w:r>
      <w:r w:rsidR="00E52316">
        <w:rPr>
          <w:rFonts w:ascii="Times New Roman" w:hAnsi="Times New Roman"/>
          <w:sz w:val="24"/>
          <w:szCs w:val="24"/>
        </w:rPr>
        <w:t>14 часов, практические занятия – 3</w:t>
      </w:r>
      <w:r>
        <w:rPr>
          <w:rFonts w:ascii="Times New Roman" w:hAnsi="Times New Roman"/>
          <w:sz w:val="24"/>
          <w:szCs w:val="24"/>
        </w:rPr>
        <w:t xml:space="preserve">4 часа, </w:t>
      </w:r>
      <w:r w:rsidR="00E52316">
        <w:rPr>
          <w:rFonts w:ascii="Times New Roman" w:hAnsi="Times New Roman"/>
          <w:sz w:val="24"/>
          <w:szCs w:val="24"/>
        </w:rPr>
        <w:t>самостоятельная работа – 24 часа.</w:t>
      </w:r>
    </w:p>
    <w:p w:rsidR="00ED4772" w:rsidRDefault="00ED4772" w:rsidP="00ED4772">
      <w:pPr>
        <w:pStyle w:val="a3"/>
        <w:ind w:left="-644"/>
        <w:jc w:val="both"/>
        <w:rPr>
          <w:rFonts w:ascii="Times New Roman" w:hAnsi="Times New Roman"/>
          <w:sz w:val="24"/>
          <w:szCs w:val="24"/>
        </w:rPr>
      </w:pPr>
    </w:p>
    <w:p w:rsidR="00ED4772" w:rsidRDefault="00ED4772" w:rsidP="00ED4772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  <w:r>
        <w:rPr>
          <w:rFonts w:ascii="Times New Roman" w:hAnsi="Times New Roman"/>
          <w:sz w:val="24"/>
          <w:szCs w:val="24"/>
        </w:rPr>
        <w:t>. Текущая аттестация – с</w:t>
      </w:r>
      <w:r>
        <w:rPr>
          <w:rFonts w:ascii="Times New Roman" w:hAnsi="Times New Roman"/>
          <w:bCs/>
          <w:sz w:val="24"/>
        </w:rPr>
        <w:t>обеседование, решение ситуационных задач, типовые расчеты, тестирование</w:t>
      </w:r>
      <w:r w:rsidR="002A25C3">
        <w:rPr>
          <w:rFonts w:ascii="Times New Roman" w:hAnsi="Times New Roman"/>
          <w:sz w:val="24"/>
          <w:szCs w:val="24"/>
        </w:rPr>
        <w:t>, защита рефератов. Рубежный контроль в форме тестирования.</w:t>
      </w:r>
      <w:bookmarkStart w:id="0" w:name="_GoBack"/>
      <w:bookmarkEnd w:id="0"/>
    </w:p>
    <w:p w:rsidR="00ED4772" w:rsidRDefault="00ED4772" w:rsidP="00ED4772">
      <w:pPr>
        <w:pStyle w:val="a3"/>
        <w:ind w:left="-644"/>
        <w:jc w:val="both"/>
        <w:rPr>
          <w:rFonts w:ascii="Times New Roman" w:hAnsi="Times New Roman"/>
          <w:sz w:val="24"/>
          <w:szCs w:val="24"/>
        </w:rPr>
      </w:pPr>
    </w:p>
    <w:p w:rsidR="000009B0" w:rsidRDefault="00ED4772" w:rsidP="00886FFB">
      <w:pPr>
        <w:pStyle w:val="a3"/>
        <w:numPr>
          <w:ilvl w:val="0"/>
          <w:numId w:val="1"/>
        </w:numPr>
        <w:ind w:left="-284"/>
        <w:jc w:val="both"/>
      </w:pPr>
      <w:r w:rsidRPr="00886FFB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886FFB">
        <w:rPr>
          <w:rFonts w:ascii="Times New Roman" w:hAnsi="Times New Roman"/>
          <w:sz w:val="24"/>
          <w:szCs w:val="24"/>
        </w:rPr>
        <w:t xml:space="preserve">Изучаемые модули: </w:t>
      </w:r>
      <w:r w:rsidRPr="00886FFB">
        <w:rPr>
          <w:rFonts w:ascii="Times New Roman" w:hAnsi="Times New Roman"/>
          <w:sz w:val="24"/>
        </w:rPr>
        <w:t xml:space="preserve">Теоретические </w:t>
      </w:r>
      <w:r w:rsidR="00E52316" w:rsidRPr="00886FFB">
        <w:rPr>
          <w:rFonts w:ascii="Times New Roman" w:hAnsi="Times New Roman"/>
          <w:sz w:val="24"/>
        </w:rPr>
        <w:t xml:space="preserve">и организационные основы здравоохранения. Общественное здоровье.  Медицинская статистика. Организация здравоохранения. </w:t>
      </w:r>
      <w:r w:rsidR="00886FFB" w:rsidRPr="00886FFB">
        <w:rPr>
          <w:rFonts w:ascii="Times New Roman" w:hAnsi="Times New Roman"/>
          <w:sz w:val="24"/>
        </w:rPr>
        <w:t xml:space="preserve">Организация стоматологической службы. Управление, организация и экономикаподсистем </w:t>
      </w:r>
      <w:r w:rsidRPr="00886FFB">
        <w:rPr>
          <w:rFonts w:ascii="Times New Roman" w:hAnsi="Times New Roman"/>
          <w:sz w:val="24"/>
        </w:rPr>
        <w:t xml:space="preserve">здравоохранения. </w:t>
      </w:r>
    </w:p>
    <w:sectPr w:rsidR="000009B0" w:rsidSect="00D3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7599E"/>
    <w:multiLevelType w:val="hybridMultilevel"/>
    <w:tmpl w:val="34F2B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60267"/>
    <w:multiLevelType w:val="hybridMultilevel"/>
    <w:tmpl w:val="A68242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6406E"/>
    <w:multiLevelType w:val="hybridMultilevel"/>
    <w:tmpl w:val="A8625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D4772"/>
    <w:rsid w:val="000009B0"/>
    <w:rsid w:val="000F4E46"/>
    <w:rsid w:val="00200A06"/>
    <w:rsid w:val="00260E90"/>
    <w:rsid w:val="00281611"/>
    <w:rsid w:val="002A25C3"/>
    <w:rsid w:val="002A5B57"/>
    <w:rsid w:val="002A6F1A"/>
    <w:rsid w:val="0030333F"/>
    <w:rsid w:val="004436D9"/>
    <w:rsid w:val="005C290A"/>
    <w:rsid w:val="00651B58"/>
    <w:rsid w:val="006D2F50"/>
    <w:rsid w:val="007B5424"/>
    <w:rsid w:val="00810F9C"/>
    <w:rsid w:val="008625B3"/>
    <w:rsid w:val="00886FFB"/>
    <w:rsid w:val="008F7ECD"/>
    <w:rsid w:val="00AB4D54"/>
    <w:rsid w:val="00B0258C"/>
    <w:rsid w:val="00CA7C45"/>
    <w:rsid w:val="00CE649F"/>
    <w:rsid w:val="00D375FC"/>
    <w:rsid w:val="00E52316"/>
    <w:rsid w:val="00ED4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ED4772"/>
    <w:pPr>
      <w:widowControl w:val="0"/>
      <w:tabs>
        <w:tab w:val="left" w:pos="708"/>
        <w:tab w:val="right" w:leader="underscore" w:pos="9639"/>
      </w:tabs>
    </w:pPr>
    <w:rPr>
      <w:rFonts w:ascii="Times New Roman" w:eastAsia="Times New Roman" w:hAnsi="Times New Roman"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ED4772"/>
    <w:rPr>
      <w:rFonts w:ascii="Times New Roman" w:eastAsia="Times New Roman" w:hAnsi="Times New Roman" w:cs="Times New Roman"/>
      <w:sz w:val="24"/>
    </w:rPr>
  </w:style>
  <w:style w:type="paragraph" w:styleId="a3">
    <w:name w:val="List Paragraph"/>
    <w:basedOn w:val="a"/>
    <w:qFormat/>
    <w:rsid w:val="00ED477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2A6F1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15</cp:revision>
  <dcterms:created xsi:type="dcterms:W3CDTF">2016-04-14T07:59:00Z</dcterms:created>
  <dcterms:modified xsi:type="dcterms:W3CDTF">2017-10-25T11:37:00Z</dcterms:modified>
</cp:coreProperties>
</file>